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DCB8" w14:textId="77777777" w:rsidR="00F42BB6" w:rsidRDefault="00F42BB6" w:rsidP="00F42BB6">
      <w:r w:rsidRPr="00F42BB6">
        <w:t xml:space="preserve">SPECIAL SCHOOL ENTRIES School Prize lists have been delivered to all area schools.  If one is required it can be obtained at your school office or at the </w:t>
      </w:r>
      <w:proofErr w:type="spellStart"/>
      <w:r w:rsidRPr="00F42BB6">
        <w:t>Fairboard</w:t>
      </w:r>
      <w:proofErr w:type="spellEnd"/>
      <w:r w:rsidRPr="00F42BB6">
        <w:t xml:space="preserve"> Office located under the grandstand.  Please call 326-8082 for information.</w:t>
      </w:r>
    </w:p>
    <w:p w14:paraId="3CED27CB" w14:textId="7F218BDB" w:rsidR="00F42BB6" w:rsidRDefault="00F42BB6" w:rsidP="00F42BB6">
      <w:r w:rsidRPr="00F42BB6">
        <w:t xml:space="preserve"> Special Ribbons and Prizes are to be awarded equally in each division. </w:t>
      </w:r>
    </w:p>
    <w:p w14:paraId="2D28BFD6" w14:textId="711C6FFC" w:rsidR="00F42BB6" w:rsidRPr="00F42BB6" w:rsidRDefault="00F42BB6" w:rsidP="00F42BB6">
      <w:bookmarkStart w:id="0" w:name="_GoBack"/>
      <w:bookmarkEnd w:id="0"/>
      <w:r w:rsidRPr="00F42BB6">
        <w:t xml:space="preserve"> $100 to the school with the most first place prize entries from LDAS  </w:t>
      </w:r>
    </w:p>
    <w:p w14:paraId="03C7CC48" w14:textId="77777777" w:rsidR="007F3111" w:rsidRDefault="007F3111"/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B6"/>
    <w:rsid w:val="007F3111"/>
    <w:rsid w:val="008D34CC"/>
    <w:rsid w:val="00E24E33"/>
    <w:rsid w:val="00F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8C5D"/>
  <w15:chartTrackingRefBased/>
  <w15:docId w15:val="{3E0B62BB-1522-4E42-8E7F-F8D2C7C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1</cp:revision>
  <dcterms:created xsi:type="dcterms:W3CDTF">2019-03-29T17:32:00Z</dcterms:created>
  <dcterms:modified xsi:type="dcterms:W3CDTF">2019-03-29T17:34:00Z</dcterms:modified>
</cp:coreProperties>
</file>